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36A" w:rsidRDefault="0090236A" w:rsidP="0063178C">
      <w:pPr>
        <w:jc w:val="center"/>
        <w:rPr>
          <w:b/>
          <w:u w:val="single"/>
        </w:rPr>
      </w:pPr>
      <w:r>
        <w:rPr>
          <w:b/>
          <w:u w:val="single"/>
        </w:rPr>
        <w:t>COMUNICATO STAMPA</w:t>
      </w:r>
    </w:p>
    <w:p w:rsidR="0090236A" w:rsidRDefault="0090236A" w:rsidP="0063178C">
      <w:pPr>
        <w:jc w:val="center"/>
        <w:rPr>
          <w:b/>
          <w:u w:val="single"/>
        </w:rPr>
      </w:pPr>
    </w:p>
    <w:p w:rsidR="0063178C" w:rsidRPr="0063178C" w:rsidRDefault="0063178C" w:rsidP="0063178C">
      <w:pPr>
        <w:jc w:val="center"/>
        <w:rPr>
          <w:b/>
          <w:u w:val="single"/>
        </w:rPr>
      </w:pPr>
      <w:r w:rsidRPr="0063178C">
        <w:rPr>
          <w:b/>
          <w:u w:val="single"/>
        </w:rPr>
        <w:t>M’ILLUMINO DI MENO – 19 FEBBRAIO 2016</w:t>
      </w:r>
    </w:p>
    <w:p w:rsidR="0063178C" w:rsidRDefault="0063178C"/>
    <w:p w:rsidR="00F93A3B" w:rsidRDefault="00823AB3">
      <w:r>
        <w:t xml:space="preserve">IN OCCASIONE DELLA 12° GIORNATA DEL RISPARMIO ENERGETICO CHE SI SVOLGERA’ IL 19 FEBBRAIO 2016, IL LIONS CLUB CAPO D’ORLANDO HA ADERITO ALLA CAMPAGNA “M’ILLUMINO DI MENO”, LA CAMPAGNA RADIOFONICA DI SENSIBILIZZAZIONE SULLA RAZIONALIZZAZIONE DEI CONSUMI ENERGETICI, </w:t>
      </w:r>
      <w:r w:rsidR="00F93A3B">
        <w:t>IDEATA DA CATERPILLAR, STORICO PROGRAMMA IN ONDA SU RADIO 2 RAI.</w:t>
      </w:r>
    </w:p>
    <w:p w:rsidR="00F93A3B" w:rsidRDefault="00F93A3B">
      <w:r>
        <w:t xml:space="preserve">LA CAMPAGNA CULMINERA’ NEL GIORNO 19 FEBBRAIO 2016, CON LA DIRETTA DI CATERPILLAR.     </w:t>
      </w:r>
    </w:p>
    <w:p w:rsidR="00F93A3B" w:rsidRDefault="00F93A3B">
      <w:r>
        <w:t>SU SOLLECITAZIONE DEL CLUB, HANNO ADERITO ALCUNI ENTI DEL COMPRENSORIO:</w:t>
      </w:r>
    </w:p>
    <w:p w:rsidR="00D80307" w:rsidRDefault="00D80307">
      <w:r>
        <w:t xml:space="preserve">IL COMUNE DI </w:t>
      </w:r>
      <w:r w:rsidRPr="00D80307">
        <w:rPr>
          <w:b/>
        </w:rPr>
        <w:t>CAPO D’ORLANDO</w:t>
      </w:r>
      <w:r>
        <w:t xml:space="preserve">  PARTECIPERA’ CON LO SPEGNIMENTO DELLE LUCI DELLA PUBBLICA ILLUMINAZIONE DI “PIAZZA MATTEOTTI” DALLE ORE 18,00 ALLE ORE 18,30.</w:t>
      </w:r>
    </w:p>
    <w:p w:rsidR="00F93A3B" w:rsidRDefault="00F93A3B">
      <w:r>
        <w:t xml:space="preserve">IL COMUNE DI </w:t>
      </w:r>
      <w:r w:rsidRPr="00D80307">
        <w:rPr>
          <w:b/>
        </w:rPr>
        <w:t>UCRIA</w:t>
      </w:r>
      <w:r>
        <w:t xml:space="preserve"> PARTECIPERA’ SPEGNENDO L’ “ARENA COMUNALE”, DALLE ORE 18,00 ALLE ORE 18,30.</w:t>
      </w:r>
    </w:p>
    <w:p w:rsidR="00F93A3B" w:rsidRDefault="00F93A3B">
      <w:r>
        <w:t xml:space="preserve">IL COMUNE DI </w:t>
      </w:r>
      <w:r w:rsidRPr="00D80307">
        <w:rPr>
          <w:b/>
        </w:rPr>
        <w:t>CASTELL’UMBERTO</w:t>
      </w:r>
      <w:r>
        <w:t xml:space="preserve"> SPEGNERA’ LA “PIAZZA IV NOVEMBRE”,  DALLE ORE 18,00 ALLE ORE 18,30</w:t>
      </w:r>
    </w:p>
    <w:p w:rsidR="00F93A3B" w:rsidRDefault="00F93A3B">
      <w:r>
        <w:t xml:space="preserve">IL COMUNE DI </w:t>
      </w:r>
      <w:r w:rsidRPr="00D80307">
        <w:rPr>
          <w:b/>
        </w:rPr>
        <w:t>SANT’ANGELO DI BROLO</w:t>
      </w:r>
      <w:r>
        <w:t xml:space="preserve"> SPEGNERA’ L’ILLUMINAZIONE DEL “CHIOSTRO DI SAN FRANCESCO” DALLE ORE 18,00 ALLE ORE 19,30.</w:t>
      </w:r>
    </w:p>
    <w:p w:rsidR="00740741" w:rsidRDefault="00F93A3B" w:rsidP="00740741">
      <w:r>
        <w:t>NELLE PRECEDENTI CAMPAGNE SONO STATE TALMENTE NUMEROSE E PRESTIGIOSE LE ADESIONI ALL’INIZIATIVA IDEATA DA CATERPILLAR CHE DI FATTO L’INTERA ITALIA SI E’ FERMATA A RIFLETTERE SU COME RIDURRE IL PROPRIO IMPATTO AMBIENTALE</w:t>
      </w:r>
      <w:r w:rsidR="0063178C">
        <w:t xml:space="preserve">, </w:t>
      </w:r>
      <w:r w:rsidR="00823AB3">
        <w:t>RIDUCENDO L’INQUINAMENTO LUMINOSO E IL CONSEGUENTE SPRECO DI ENERGIA.</w:t>
      </w:r>
    </w:p>
    <w:p w:rsidR="0090236A" w:rsidRDefault="0090236A" w:rsidP="00740741">
      <w:r>
        <w:t>LIONS CLUB CAPO D’ORLANDO – IL PRESIDENTE</w:t>
      </w:r>
      <w:bookmarkStart w:id="0" w:name="_GoBack"/>
      <w:bookmarkEnd w:id="0"/>
    </w:p>
    <w:p w:rsidR="0090236A" w:rsidRDefault="0090236A" w:rsidP="00740741"/>
    <w:sectPr w:rsidR="0090236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479C1"/>
    <w:multiLevelType w:val="hybridMultilevel"/>
    <w:tmpl w:val="DD468034"/>
    <w:lvl w:ilvl="0" w:tplc="42288BE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741"/>
    <w:rsid w:val="00091B58"/>
    <w:rsid w:val="004A4E4A"/>
    <w:rsid w:val="005F082A"/>
    <w:rsid w:val="0063178C"/>
    <w:rsid w:val="00740741"/>
    <w:rsid w:val="00823AB3"/>
    <w:rsid w:val="0090236A"/>
    <w:rsid w:val="00D80307"/>
    <w:rsid w:val="00F93A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407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40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201</Words>
  <Characters>1150</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Intesa-Sanpaolo</Company>
  <LinksUpToDate>false</LinksUpToDate>
  <CharactersWithSpaces>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Rifici Gaetano Maurizio</dc:creator>
  <cp:lastModifiedBy>Rifici Gaetano Maurizio</cp:lastModifiedBy>
  <cp:revision>4</cp:revision>
  <cp:lastPrinted>2016-02-17T11:15:00Z</cp:lastPrinted>
  <dcterms:created xsi:type="dcterms:W3CDTF">2016-02-16T15:55:00Z</dcterms:created>
  <dcterms:modified xsi:type="dcterms:W3CDTF">2016-02-17T11:15:00Z</dcterms:modified>
</cp:coreProperties>
</file>